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2056036969"/>
        <w:docPartObj>
          <w:docPartGallery w:val="Cover Pages"/>
          <w:docPartUnique/>
        </w:docPartObj>
      </w:sdtPr>
      <w:sdtEndPr/>
      <w:sdtContent>
        <w:p w14:paraId="6D5906E3" w14:textId="5E01694C" w:rsidR="00D32602" w:rsidRPr="0016590A" w:rsidRDefault="00D32602">
          <w:pPr>
            <w:pStyle w:val="Nessunaspaziatura"/>
            <w:rPr>
              <w:sz w:val="24"/>
              <w:szCs w:val="24"/>
            </w:rPr>
          </w:pPr>
        </w:p>
        <w:p w14:paraId="1EDFDE06" w14:textId="4EC5245E" w:rsidR="00D32602" w:rsidRPr="0016590A" w:rsidRDefault="000A7F9F">
          <w:pPr>
            <w:rPr>
              <w:sz w:val="24"/>
              <w:szCs w:val="24"/>
            </w:rPr>
          </w:pPr>
          <w:r w:rsidRPr="0016590A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56427A" wp14:editId="2D48E312">
                    <wp:simplePos x="0" y="0"/>
                    <wp:positionH relativeFrom="page">
                      <wp:posOffset>2343149</wp:posOffset>
                    </wp:positionH>
                    <wp:positionV relativeFrom="page">
                      <wp:posOffset>2667000</wp:posOffset>
                    </wp:positionV>
                    <wp:extent cx="6772275" cy="365760"/>
                    <wp:effectExtent l="0" t="0" r="9525" b="12065"/>
                    <wp:wrapNone/>
                    <wp:docPr id="32" name="Casella di tes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227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50A00" w14:textId="7E7A962B" w:rsidR="00D32602" w:rsidRPr="000A7F9F" w:rsidRDefault="000A7F9F">
                                <w:pPr>
                                  <w:pStyle w:val="Nessunaspaziatura"/>
                                  <w:rPr>
                                    <w:color w:val="595959" w:themeColor="text1" w:themeTint="A6"/>
                                    <w:sz w:val="32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32"/>
                                      <w:szCs w:val="20"/>
                                    </w:rPr>
                                    <w:alias w:val="Società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95751" w:rsidRPr="000A7F9F">
                                      <w:rPr>
                                        <w:caps/>
                                        <w:color w:val="595959" w:themeColor="text1" w:themeTint="A6"/>
                                        <w:sz w:val="32"/>
                                        <w:szCs w:val="20"/>
                                      </w:rPr>
                                      <w:t>AZIENDA</w:t>
                                    </w:r>
                                    <w:r w:rsidR="0016590A" w:rsidRPr="000A7F9F">
                                      <w:rPr>
                                        <w:caps/>
                                        <w:color w:val="595959" w:themeColor="text1" w:themeTint="A6"/>
                                        <w:sz w:val="32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32602" w:rsidRPr="000A7F9F">
                                      <w:rPr>
                                        <w:caps/>
                                        <w:color w:val="595959" w:themeColor="text1" w:themeTint="A6"/>
                                        <w:sz w:val="32"/>
                                        <w:szCs w:val="20"/>
                                      </w:rPr>
                                      <w:t>_______________________________________________________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56427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2" o:spid="_x0000_s1026" type="#_x0000_t202" style="position:absolute;margin-left:184.5pt;margin-top:210pt;width:533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" filled="f" stroked="f" strokeweight=".5pt">
                    <v:textbox style="mso-fit-shape-to-text:t" inset="0,0,0,0">
                      <w:txbxContent>
                        <w:p w14:paraId="65950A00" w14:textId="7E7A962B" w:rsidR="00D32602" w:rsidRPr="000A7F9F" w:rsidRDefault="000A7F9F">
                          <w:pPr>
                            <w:pStyle w:val="Nessunaspaziatura"/>
                            <w:rPr>
                              <w:color w:val="595959" w:themeColor="text1" w:themeTint="A6"/>
                              <w:sz w:val="32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32"/>
                                <w:szCs w:val="20"/>
                              </w:rPr>
                              <w:alias w:val="Società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95751" w:rsidRPr="000A7F9F">
                                <w:rPr>
                                  <w:caps/>
                                  <w:color w:val="595959" w:themeColor="text1" w:themeTint="A6"/>
                                  <w:sz w:val="32"/>
                                  <w:szCs w:val="20"/>
                                </w:rPr>
                                <w:t>AZIENDA</w:t>
                              </w:r>
                              <w:r w:rsidR="0016590A" w:rsidRPr="000A7F9F">
                                <w:rPr>
                                  <w:caps/>
                                  <w:color w:val="595959" w:themeColor="text1" w:themeTint="A6"/>
                                  <w:sz w:val="32"/>
                                  <w:szCs w:val="20"/>
                                </w:rPr>
                                <w:t xml:space="preserve"> </w:t>
                              </w:r>
                              <w:r w:rsidR="00D32602" w:rsidRPr="000A7F9F">
                                <w:rPr>
                                  <w:caps/>
                                  <w:color w:val="595959" w:themeColor="text1" w:themeTint="A6"/>
                                  <w:sz w:val="32"/>
                                  <w:szCs w:val="20"/>
                                </w:rPr>
                                <w:t>_______________________________________________________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6590A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85DB4D" wp14:editId="7C110FE6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1028700</wp:posOffset>
                    </wp:positionV>
                    <wp:extent cx="7899400" cy="1069340"/>
                    <wp:effectExtent l="0" t="0" r="6350" b="6350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994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15B18A" w14:textId="4D3B2572" w:rsidR="00D32602" w:rsidRPr="00D32602" w:rsidRDefault="000A7F9F" w:rsidP="000A7F9F">
                                <w:pPr>
                                  <w:pStyle w:val="Nessunaspaziatura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alias w:val="Tito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2602" w:rsidRPr="00D3260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48"/>
                                        <w:szCs w:val="48"/>
                                      </w:rPr>
                                      <w:t>REGISTRO VERIFICA GREEN PASS</w:t>
                                    </w:r>
                                  </w:sdtContent>
                                </w:sdt>
                              </w:p>
                              <w:p w14:paraId="7338E0E9" w14:textId="58A808F2" w:rsidR="00D32602" w:rsidRPr="004B1EE6" w:rsidRDefault="00CD191A" w:rsidP="000A7F9F">
                                <w:pPr>
                                  <w:spacing w:after="160" w:line="259" w:lineRule="auto"/>
                                  <w:jc w:val="center"/>
                                  <w:rPr>
                                    <w:rFonts w:asciiTheme="majorHAnsi" w:eastAsiaTheme="minorHAnsi" w:hAnsiTheme="majorHAnsi" w:cstheme="majorHAnsi"/>
                                    <w:color w:val="FF0000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4B1EE6">
                                  <w:rPr>
                                    <w:rFonts w:asciiTheme="majorHAnsi" w:eastAsiaTheme="minorHAnsi" w:hAnsiTheme="majorHAnsi" w:cstheme="majorHAnsi"/>
                                    <w:sz w:val="22"/>
                                    <w:szCs w:val="22"/>
                                    <w:lang w:eastAsia="en-US"/>
                                  </w:rPr>
                                  <w:t>Decreto-legge</w:t>
                                </w:r>
                                <w:r w:rsidR="00D32602" w:rsidRPr="004B1EE6">
                                  <w:rPr>
                                    <w:rFonts w:asciiTheme="majorHAnsi" w:eastAsiaTheme="minorHAnsi" w:hAnsiTheme="majorHAnsi" w:cstheme="majorHAns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N. 105/2021, dall’art. 13 del DPCM del 17 giugno 2021 e dall’art. 3 del decreto legge 21 settembre 2021, n. 127.</w:t>
                                </w:r>
                              </w:p>
                              <w:p w14:paraId="1348AD90" w14:textId="35C21F55" w:rsidR="00D32602" w:rsidRDefault="00D32602" w:rsidP="00D3260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85DB4D" id="Casella di testo 1" o:spid="_x0000_s1027" type="#_x0000_t202" style="position:absolute;margin-left:0;margin-top:81pt;width:622pt;height:84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" filled="f" stroked="f" strokeweight=".5pt">
                    <v:textbox style="mso-fit-shape-to-text:t" inset="0,0,0,0">
                      <w:txbxContent>
                        <w:p w14:paraId="1815B18A" w14:textId="4D3B2572" w:rsidR="00D32602" w:rsidRPr="00D32602" w:rsidRDefault="000A7F9F" w:rsidP="000A7F9F">
                          <w:pPr>
                            <w:pStyle w:val="Nessunaspaziatura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48"/>
                                <w:szCs w:val="48"/>
                              </w:rPr>
                              <w:alias w:val="Tito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32602" w:rsidRPr="00D3260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48"/>
                                  <w:szCs w:val="48"/>
                                </w:rPr>
                                <w:t>REGISTRO VERIFICA GREEN PASS</w:t>
                              </w:r>
                            </w:sdtContent>
                          </w:sdt>
                        </w:p>
                        <w:p w14:paraId="7338E0E9" w14:textId="58A808F2" w:rsidR="00D32602" w:rsidRPr="004B1EE6" w:rsidRDefault="00CD191A" w:rsidP="000A7F9F">
                          <w:pPr>
                            <w:spacing w:after="160" w:line="259" w:lineRule="auto"/>
                            <w:jc w:val="center"/>
                            <w:rPr>
                              <w:rFonts w:asciiTheme="majorHAnsi" w:eastAsiaTheme="minorHAnsi" w:hAnsiTheme="majorHAnsi" w:cstheme="majorHAnsi"/>
                              <w:color w:val="FF0000"/>
                              <w:sz w:val="22"/>
                              <w:szCs w:val="22"/>
                              <w:lang w:eastAsia="en-US"/>
                            </w:rPr>
                          </w:pPr>
                          <w:r w:rsidRPr="004B1EE6">
                            <w:rPr>
                              <w:rFonts w:asciiTheme="majorHAnsi" w:eastAsiaTheme="minorHAnsi" w:hAnsiTheme="majorHAnsi" w:cstheme="majorHAnsi"/>
                              <w:sz w:val="22"/>
                              <w:szCs w:val="22"/>
                              <w:lang w:eastAsia="en-US"/>
                            </w:rPr>
                            <w:t>Decreto-legge</w:t>
                          </w:r>
                          <w:r w:rsidR="00D32602" w:rsidRPr="004B1EE6">
                            <w:rPr>
                              <w:rFonts w:asciiTheme="majorHAnsi" w:eastAsiaTheme="minorHAnsi" w:hAnsiTheme="majorHAnsi" w:cstheme="majorHAnsi"/>
                              <w:sz w:val="22"/>
                              <w:szCs w:val="22"/>
                              <w:lang w:eastAsia="en-US"/>
                            </w:rPr>
                            <w:t xml:space="preserve"> N. 105/2021, dall’art. 13 del DPCM del 17 giugno 2021 e dall’art. 3 del decreto legge 21 settembre 2021, n. 127.</w:t>
                          </w:r>
                        </w:p>
                        <w:p w14:paraId="1348AD90" w14:textId="35C21F55" w:rsidR="00D32602" w:rsidRDefault="00D32602" w:rsidP="00D3260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32602" w:rsidRPr="0016590A">
            <w:rPr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5E79609A" w14:textId="77777777" w:rsidTr="00D326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325" w14:textId="16D4A3C6" w:rsidR="00D32602" w:rsidRPr="0016590A" w:rsidRDefault="00D32602" w:rsidP="00D32602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</w:t>
            </w:r>
          </w:p>
          <w:p w14:paraId="08B8045B" w14:textId="68DBFAA1" w:rsidR="00D32602" w:rsidRPr="0016590A" w:rsidRDefault="00D32602" w:rsidP="00D32602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51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8D9" w14:textId="77777777" w:rsidR="00D32602" w:rsidRPr="0016590A" w:rsidRDefault="00D32602" w:rsidP="00D32602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AF7262E" w14:textId="1539FF5E" w:rsidR="00D32602" w:rsidRPr="0016590A" w:rsidRDefault="00D32602" w:rsidP="00D32602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284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772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3EC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</w:tr>
      <w:tr w:rsidR="00D32602" w:rsidRPr="0016590A" w14:paraId="75FC4616" w14:textId="77777777" w:rsidTr="00D32602">
        <w:tc>
          <w:tcPr>
            <w:tcW w:w="1413" w:type="dxa"/>
            <w:tcBorders>
              <w:top w:val="single" w:sz="4" w:space="0" w:color="auto"/>
            </w:tcBorders>
          </w:tcPr>
          <w:p w14:paraId="1D95D4DB" w14:textId="77777777" w:rsidR="00D32602" w:rsidRPr="0016590A" w:rsidRDefault="00D32602" w:rsidP="00D32602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C63F452" w14:textId="4113544D" w:rsidR="00D32602" w:rsidRPr="0016590A" w:rsidRDefault="00D32602" w:rsidP="00D32602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A09712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F34DF7" w14:textId="771A3CCF" w:rsidR="00D32602" w:rsidRPr="0016590A" w:rsidRDefault="00D32602" w:rsidP="00D32602">
            <w:pPr>
              <w:jc w:val="center"/>
              <w:rPr>
                <w:sz w:val="24"/>
                <w:szCs w:val="24"/>
              </w:rPr>
            </w:pPr>
          </w:p>
          <w:p w14:paraId="38D090F7" w14:textId="0F02BD06" w:rsidR="00D32602" w:rsidRPr="0016590A" w:rsidRDefault="00D32602" w:rsidP="00D32602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4561E49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D4A617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6F4BCD1" w14:textId="77777777" w:rsidR="00D32602" w:rsidRPr="0016590A" w:rsidRDefault="00D32602" w:rsidP="00D32602">
            <w:pPr>
              <w:rPr>
                <w:sz w:val="24"/>
                <w:szCs w:val="24"/>
              </w:rPr>
            </w:pPr>
          </w:p>
        </w:tc>
      </w:tr>
      <w:tr w:rsidR="00D32602" w:rsidRPr="0016590A" w14:paraId="4C61A891" w14:textId="77777777" w:rsidTr="00D32602">
        <w:tc>
          <w:tcPr>
            <w:tcW w:w="1413" w:type="dxa"/>
          </w:tcPr>
          <w:p w14:paraId="0B34151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81A93C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EA3695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D361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BE0605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9DC3FC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8841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3E697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56E0C02" w14:textId="77777777" w:rsidTr="00D32602">
        <w:tc>
          <w:tcPr>
            <w:tcW w:w="1413" w:type="dxa"/>
          </w:tcPr>
          <w:p w14:paraId="598C99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1E76AE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5FDEF0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691D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1D6CB5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8438C5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6BC73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C73C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B3C13D2" w14:textId="77777777" w:rsidTr="00D32602">
        <w:tc>
          <w:tcPr>
            <w:tcW w:w="1413" w:type="dxa"/>
          </w:tcPr>
          <w:p w14:paraId="79CF9D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CECD70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50181B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9BA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CDA272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81BF91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2F30D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70460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549BC10" w14:textId="77777777" w:rsidTr="00D32602">
        <w:tc>
          <w:tcPr>
            <w:tcW w:w="1413" w:type="dxa"/>
          </w:tcPr>
          <w:p w14:paraId="7AD15AD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C96FE8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7AFC78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6664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80D87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A1ED80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524C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49C65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5FE21AD" w14:textId="77777777" w:rsidTr="00D32602">
        <w:tc>
          <w:tcPr>
            <w:tcW w:w="1413" w:type="dxa"/>
          </w:tcPr>
          <w:p w14:paraId="78C072D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A02E22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BAA944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69A9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A6675C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7C1B0C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A7BF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75D8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23B7C08" w14:textId="77777777" w:rsidTr="00D32602">
        <w:tc>
          <w:tcPr>
            <w:tcW w:w="1413" w:type="dxa"/>
          </w:tcPr>
          <w:p w14:paraId="515EB89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9DC9BC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F4FEA3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A300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8715E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04DB0C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840D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09923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A56349C" w14:textId="77777777" w:rsidTr="00D32602">
        <w:tc>
          <w:tcPr>
            <w:tcW w:w="1413" w:type="dxa"/>
          </w:tcPr>
          <w:p w14:paraId="4F122B4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712291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EC028D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EB516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A9F27C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6C5AF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F309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AEFE1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D79A93F" w14:textId="77777777" w:rsidTr="00D32602">
        <w:tc>
          <w:tcPr>
            <w:tcW w:w="1413" w:type="dxa"/>
          </w:tcPr>
          <w:p w14:paraId="482D1B5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57F9EB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BF7D95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903A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7ED972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0CC6E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ACEC8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FBBC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3726551" w14:textId="77777777" w:rsidTr="00D32602">
        <w:tc>
          <w:tcPr>
            <w:tcW w:w="1413" w:type="dxa"/>
          </w:tcPr>
          <w:p w14:paraId="1F5EC07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109476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C0515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7D77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FB136D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C91845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8EB3D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969F8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3CDAB20" w14:textId="77777777" w:rsidTr="00D32602">
        <w:tc>
          <w:tcPr>
            <w:tcW w:w="1413" w:type="dxa"/>
          </w:tcPr>
          <w:p w14:paraId="36A5B08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D71748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48EFC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8C290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80E2D4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2EC11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5AD18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24B8A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C74BEE7" w14:textId="77777777" w:rsidTr="00D32602">
        <w:tc>
          <w:tcPr>
            <w:tcW w:w="1413" w:type="dxa"/>
          </w:tcPr>
          <w:p w14:paraId="442AC22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766BEE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BB6D6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753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130807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CBE00F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70CF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F963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53B91CD" w14:textId="77777777" w:rsidTr="00D32602">
        <w:tc>
          <w:tcPr>
            <w:tcW w:w="1413" w:type="dxa"/>
          </w:tcPr>
          <w:p w14:paraId="15CC795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057B4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FBF1CA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AC46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50E654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4516E2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FABE1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5AFA2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CC93F44" w14:textId="77777777" w:rsidTr="00D32602">
        <w:tc>
          <w:tcPr>
            <w:tcW w:w="1413" w:type="dxa"/>
          </w:tcPr>
          <w:p w14:paraId="5955119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F9140A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269016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6DC7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225001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080A4E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422C9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B6A44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A1B8E4E" w14:textId="77777777" w:rsidTr="00D32602">
        <w:tc>
          <w:tcPr>
            <w:tcW w:w="1413" w:type="dxa"/>
          </w:tcPr>
          <w:p w14:paraId="0F8CD6C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917E67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4F1EF4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7439A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5D56A0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7507F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29FBD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B0363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1683FAC0" w14:textId="358C8231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3BA130F8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80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380625D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FE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5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FBD778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6C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7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E6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89F8C95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31E0803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CA3D44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413DC9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02988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3A2165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C3FA9E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6A3E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AB386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F418ED9" w14:textId="77777777" w:rsidTr="00D32602">
        <w:tc>
          <w:tcPr>
            <w:tcW w:w="1413" w:type="dxa"/>
          </w:tcPr>
          <w:p w14:paraId="6BE0D65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B8BB9D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A667A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3319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072FED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6A68D4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862E6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AF61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B236A40" w14:textId="77777777" w:rsidTr="00D32602">
        <w:tc>
          <w:tcPr>
            <w:tcW w:w="1413" w:type="dxa"/>
          </w:tcPr>
          <w:p w14:paraId="6111CC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2D1222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C16DD1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2BE54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307378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6E8DC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5295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4E12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5306161" w14:textId="77777777" w:rsidTr="00D32602">
        <w:tc>
          <w:tcPr>
            <w:tcW w:w="1413" w:type="dxa"/>
          </w:tcPr>
          <w:p w14:paraId="18B00BB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4BF407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8197A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F05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DDCCDE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AD2E18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2268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0872F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B9FFEFB" w14:textId="77777777" w:rsidTr="00D32602">
        <w:tc>
          <w:tcPr>
            <w:tcW w:w="1413" w:type="dxa"/>
          </w:tcPr>
          <w:p w14:paraId="2C14775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832374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97FFC0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58DB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049624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A4CAA6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32962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B804E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B5EA42D" w14:textId="77777777" w:rsidTr="00D32602">
        <w:tc>
          <w:tcPr>
            <w:tcW w:w="1413" w:type="dxa"/>
          </w:tcPr>
          <w:p w14:paraId="2405DB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FCECBB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B6965A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D600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00ACF4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9BDC61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65DD5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E8284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47F0969" w14:textId="77777777" w:rsidTr="00D32602">
        <w:tc>
          <w:tcPr>
            <w:tcW w:w="1413" w:type="dxa"/>
          </w:tcPr>
          <w:p w14:paraId="78CD57D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8B0D3D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2BC94A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9EF27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7C9142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817E4B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AEA0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4DE6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678B30B" w14:textId="77777777" w:rsidTr="00D32602">
        <w:tc>
          <w:tcPr>
            <w:tcW w:w="1413" w:type="dxa"/>
          </w:tcPr>
          <w:p w14:paraId="489904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13D006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C4614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47B8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653D0D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87FD06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AC26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B0D2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7F1A156" w14:textId="77777777" w:rsidTr="00D32602">
        <w:tc>
          <w:tcPr>
            <w:tcW w:w="1413" w:type="dxa"/>
          </w:tcPr>
          <w:p w14:paraId="7F797C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298A40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4D9D8C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EB06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FA20BE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6B058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4EFBD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205F3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E9F82BD" w14:textId="77777777" w:rsidTr="00D32602">
        <w:tc>
          <w:tcPr>
            <w:tcW w:w="1413" w:type="dxa"/>
          </w:tcPr>
          <w:p w14:paraId="0BC750B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870225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0E173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DCD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0838E7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1FDF70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FA821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5C7F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651E4A3" w14:textId="77777777" w:rsidTr="00D32602">
        <w:tc>
          <w:tcPr>
            <w:tcW w:w="1413" w:type="dxa"/>
          </w:tcPr>
          <w:p w14:paraId="3867470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D1CC47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3AACD4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2A70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71E061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5DC7EB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F51A2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F9197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25809DC" w14:textId="77777777" w:rsidTr="00D32602">
        <w:tc>
          <w:tcPr>
            <w:tcW w:w="1413" w:type="dxa"/>
          </w:tcPr>
          <w:p w14:paraId="0EBCF9D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2CA530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6E0E34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CE90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F056DA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E4CF9B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1484C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36689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6F41B8A" w14:textId="77777777" w:rsidTr="00D32602">
        <w:tc>
          <w:tcPr>
            <w:tcW w:w="1413" w:type="dxa"/>
          </w:tcPr>
          <w:p w14:paraId="067EE09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C7AC60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D0B6B0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59F1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A85345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33682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408EE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B6FC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51ACADA" w14:textId="77777777" w:rsidTr="00D32602">
        <w:tc>
          <w:tcPr>
            <w:tcW w:w="1413" w:type="dxa"/>
          </w:tcPr>
          <w:p w14:paraId="1DD15F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45870B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FE9E4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EABE9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A9E9BE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1CF6F6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F1290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BF688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5213E85" w14:textId="77777777" w:rsidTr="00D32602">
        <w:tc>
          <w:tcPr>
            <w:tcW w:w="1413" w:type="dxa"/>
          </w:tcPr>
          <w:p w14:paraId="1FE5010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F65893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54DDFB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D50E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366197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EECD39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7EE3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EBCC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6A6B6977" w14:textId="0768446B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00481E73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C7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167D480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76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63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EC1961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EB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9D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86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390A33A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69C4CB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DCEA07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AEE53F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17EBB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4B9D1A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7AC99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955F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6F796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5B4CFE0" w14:textId="77777777" w:rsidTr="00D32602">
        <w:tc>
          <w:tcPr>
            <w:tcW w:w="1413" w:type="dxa"/>
          </w:tcPr>
          <w:p w14:paraId="0ED2E76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C0318B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DD8830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271C6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57A51A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09A1A4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EFD8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437A3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1537585" w14:textId="77777777" w:rsidTr="00D32602">
        <w:tc>
          <w:tcPr>
            <w:tcW w:w="1413" w:type="dxa"/>
          </w:tcPr>
          <w:p w14:paraId="54977EE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2EBEBB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FBE7AC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855E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884F25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F52930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DF6B0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1AC70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2F684E0" w14:textId="77777777" w:rsidTr="00D32602">
        <w:tc>
          <w:tcPr>
            <w:tcW w:w="1413" w:type="dxa"/>
          </w:tcPr>
          <w:p w14:paraId="29D05E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9D4EFC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8FF597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72E1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F4F699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491B14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4A9CD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70298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A7C2DEB" w14:textId="77777777" w:rsidTr="00D32602">
        <w:tc>
          <w:tcPr>
            <w:tcW w:w="1413" w:type="dxa"/>
          </w:tcPr>
          <w:p w14:paraId="665454D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C48E48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372D5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7D3B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53112A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6A66DD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D06F4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4ABE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76AFE15" w14:textId="77777777" w:rsidTr="00D32602">
        <w:tc>
          <w:tcPr>
            <w:tcW w:w="1413" w:type="dxa"/>
          </w:tcPr>
          <w:p w14:paraId="28FA40E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399928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597E58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CDEE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311327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5C9EF8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F7B26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84743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D517C5E" w14:textId="77777777" w:rsidTr="00D32602">
        <w:tc>
          <w:tcPr>
            <w:tcW w:w="1413" w:type="dxa"/>
          </w:tcPr>
          <w:p w14:paraId="2EA2238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D39B8D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A754F9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7C6B1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D25338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736007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BD4B1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F5C9F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A492D82" w14:textId="77777777" w:rsidTr="00D32602">
        <w:tc>
          <w:tcPr>
            <w:tcW w:w="1413" w:type="dxa"/>
          </w:tcPr>
          <w:p w14:paraId="2A1CFD1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52708A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58363E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B829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4ED71C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432F5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0D764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7F0E0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0A4B6D4" w14:textId="77777777" w:rsidTr="00D32602">
        <w:tc>
          <w:tcPr>
            <w:tcW w:w="1413" w:type="dxa"/>
          </w:tcPr>
          <w:p w14:paraId="3463925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AF203B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184B9A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3FEF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EE9DAE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C804D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206EF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4D9D9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9EA0208" w14:textId="77777777" w:rsidTr="00D32602">
        <w:tc>
          <w:tcPr>
            <w:tcW w:w="1413" w:type="dxa"/>
          </w:tcPr>
          <w:p w14:paraId="6A06A33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BB0DB7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AE00D3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67DE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BD0E27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78BFD7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8889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ECDD1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4ACA9E0" w14:textId="77777777" w:rsidTr="00D32602">
        <w:tc>
          <w:tcPr>
            <w:tcW w:w="1413" w:type="dxa"/>
          </w:tcPr>
          <w:p w14:paraId="215CEED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5433A0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F15A71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7C59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124208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20099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0C031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E0085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77BD8D2" w14:textId="77777777" w:rsidTr="00D32602">
        <w:tc>
          <w:tcPr>
            <w:tcW w:w="1413" w:type="dxa"/>
          </w:tcPr>
          <w:p w14:paraId="1EFDE01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C8B045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C3133C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B198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730170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AF05B7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F1714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932E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C6D5DC5" w14:textId="77777777" w:rsidTr="00D32602">
        <w:tc>
          <w:tcPr>
            <w:tcW w:w="1413" w:type="dxa"/>
          </w:tcPr>
          <w:p w14:paraId="0539B5E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204089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FC9EF4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E5F7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3D2750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BDFC0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F4EBC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058FE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B329C92" w14:textId="77777777" w:rsidTr="00D32602">
        <w:tc>
          <w:tcPr>
            <w:tcW w:w="1413" w:type="dxa"/>
          </w:tcPr>
          <w:p w14:paraId="5AB2F66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EA4A5B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D7629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14E6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DC9007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3246A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1DD37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45EA1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BD7AC5F" w14:textId="77777777" w:rsidTr="00D32602">
        <w:tc>
          <w:tcPr>
            <w:tcW w:w="1413" w:type="dxa"/>
          </w:tcPr>
          <w:p w14:paraId="1FAD5E9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91185C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04586A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C3F7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62C716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2086C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3E931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9D12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46157704" w14:textId="667872B9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2CAA74FB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64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573B4A6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2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2C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C2F724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7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E9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6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10724E8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22568FB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DD3FA6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393D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E9A44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C4EFFB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DB41E5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CBEC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830BE7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0A98B6F" w14:textId="77777777" w:rsidTr="00D32602">
        <w:tc>
          <w:tcPr>
            <w:tcW w:w="1413" w:type="dxa"/>
          </w:tcPr>
          <w:p w14:paraId="3A1FBE0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ECA2C8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D1ACE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3926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4C356D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4E6B05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081C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28F0C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96C082B" w14:textId="77777777" w:rsidTr="00D32602">
        <w:tc>
          <w:tcPr>
            <w:tcW w:w="1413" w:type="dxa"/>
          </w:tcPr>
          <w:p w14:paraId="7357014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BDA015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571AD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28A42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32D1E1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4E92B1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278C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3AF8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5102200" w14:textId="77777777" w:rsidTr="00D32602">
        <w:tc>
          <w:tcPr>
            <w:tcW w:w="1413" w:type="dxa"/>
          </w:tcPr>
          <w:p w14:paraId="208235B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E52E7A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D8D9A0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BE14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BDD501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456FF5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8D824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CC561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02F242A" w14:textId="77777777" w:rsidTr="00D32602">
        <w:tc>
          <w:tcPr>
            <w:tcW w:w="1413" w:type="dxa"/>
          </w:tcPr>
          <w:p w14:paraId="46F52B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69EFE9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C9AB96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C6B11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F851DB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0D2E00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EA77C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02602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0039EDB" w14:textId="77777777" w:rsidTr="00D32602">
        <w:tc>
          <w:tcPr>
            <w:tcW w:w="1413" w:type="dxa"/>
          </w:tcPr>
          <w:p w14:paraId="6B8B25F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43D46B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DCF5C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ADD4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CA6DDE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89BD83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C25BA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4396F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D575B11" w14:textId="77777777" w:rsidTr="00D32602">
        <w:tc>
          <w:tcPr>
            <w:tcW w:w="1413" w:type="dxa"/>
          </w:tcPr>
          <w:p w14:paraId="45F20D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1FFAE5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8CF6B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D486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DAF64F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CC157D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545D9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98A0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C13103E" w14:textId="77777777" w:rsidTr="00D32602">
        <w:tc>
          <w:tcPr>
            <w:tcW w:w="1413" w:type="dxa"/>
          </w:tcPr>
          <w:p w14:paraId="2B4D6A8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3FC7E3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883785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BC84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72FAB4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ACBA2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31A00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D4717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8C842AE" w14:textId="77777777" w:rsidTr="00D32602">
        <w:tc>
          <w:tcPr>
            <w:tcW w:w="1413" w:type="dxa"/>
          </w:tcPr>
          <w:p w14:paraId="6263108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D7E34D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DBD99C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175A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1CB8C5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8D4BFE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D3AF8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02A6D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9B33E53" w14:textId="77777777" w:rsidTr="00D32602">
        <w:tc>
          <w:tcPr>
            <w:tcW w:w="1413" w:type="dxa"/>
          </w:tcPr>
          <w:p w14:paraId="25B2D1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812350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D8930E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5BBD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9A45AE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1415A4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30BBA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9B73B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05BCA6F" w14:textId="77777777" w:rsidTr="00D32602">
        <w:tc>
          <w:tcPr>
            <w:tcW w:w="1413" w:type="dxa"/>
          </w:tcPr>
          <w:p w14:paraId="2C6ABFF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652F0A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6E5DCB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50B02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183461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4251D2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DD16F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C811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A7EFC24" w14:textId="77777777" w:rsidTr="00D32602">
        <w:tc>
          <w:tcPr>
            <w:tcW w:w="1413" w:type="dxa"/>
          </w:tcPr>
          <w:p w14:paraId="4C71C5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3C44CB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CBF632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4C30E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6FDD8C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3730F1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1768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0F2EB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AF23B28" w14:textId="77777777" w:rsidTr="00D32602">
        <w:tc>
          <w:tcPr>
            <w:tcW w:w="1413" w:type="dxa"/>
          </w:tcPr>
          <w:p w14:paraId="649BC1A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65FFB1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B3013F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9F10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72133C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FCCFC2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F2B6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3E954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8905DAE" w14:textId="77777777" w:rsidTr="00D32602">
        <w:tc>
          <w:tcPr>
            <w:tcW w:w="1413" w:type="dxa"/>
          </w:tcPr>
          <w:p w14:paraId="007450C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94B283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352F55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99E4E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6AEF442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816603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76D68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1004A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2E97EC8" w14:textId="77777777" w:rsidTr="00D32602">
        <w:tc>
          <w:tcPr>
            <w:tcW w:w="1413" w:type="dxa"/>
          </w:tcPr>
          <w:p w14:paraId="1566A7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E29BC0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21E2FB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9E9B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C27974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5E24B9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79C0E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EB60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35D610D4" w14:textId="22B18AA3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2B8811CB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5D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054F789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41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CE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70E401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A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3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E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31C0F28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1E1F570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359E5C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D00A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3E5DE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5A59D5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D93044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18E00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1584A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0310E19" w14:textId="77777777" w:rsidTr="00D32602">
        <w:tc>
          <w:tcPr>
            <w:tcW w:w="1413" w:type="dxa"/>
          </w:tcPr>
          <w:p w14:paraId="467E69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A9099F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86FAA2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DFFCD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1F3164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5A968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2621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EF021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57D0B71" w14:textId="77777777" w:rsidTr="00D32602">
        <w:tc>
          <w:tcPr>
            <w:tcW w:w="1413" w:type="dxa"/>
          </w:tcPr>
          <w:p w14:paraId="74F6765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E27270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F11E32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5442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854BAA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58A5A4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B586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04CEC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905A1F6" w14:textId="77777777" w:rsidTr="00D32602">
        <w:tc>
          <w:tcPr>
            <w:tcW w:w="1413" w:type="dxa"/>
          </w:tcPr>
          <w:p w14:paraId="592CF0E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C21A0E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126D4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F75B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1150B1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F5717A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32E7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F6CC3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C59DF1D" w14:textId="77777777" w:rsidTr="00D32602">
        <w:tc>
          <w:tcPr>
            <w:tcW w:w="1413" w:type="dxa"/>
          </w:tcPr>
          <w:p w14:paraId="682352D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E2E520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20DD8C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1CB9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F2B56E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CB11A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5E30A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57DF62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EEAC7D7" w14:textId="77777777" w:rsidTr="00D32602">
        <w:tc>
          <w:tcPr>
            <w:tcW w:w="1413" w:type="dxa"/>
          </w:tcPr>
          <w:p w14:paraId="6ED108F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450E23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E040C2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35E1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54E0A2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DE8339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0EFA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A8E1C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6DE90C3" w14:textId="77777777" w:rsidTr="00D32602">
        <w:tc>
          <w:tcPr>
            <w:tcW w:w="1413" w:type="dxa"/>
          </w:tcPr>
          <w:p w14:paraId="70016BA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18AE83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8FC439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A43D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4C851D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3F85F5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6DD22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24550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DE901CA" w14:textId="77777777" w:rsidTr="00D32602">
        <w:tc>
          <w:tcPr>
            <w:tcW w:w="1413" w:type="dxa"/>
          </w:tcPr>
          <w:p w14:paraId="13644A8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98CE88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DC14C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837B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F6DFC1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96CB00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AA0D3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BCA609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EDD30FE" w14:textId="77777777" w:rsidTr="00D32602">
        <w:tc>
          <w:tcPr>
            <w:tcW w:w="1413" w:type="dxa"/>
          </w:tcPr>
          <w:p w14:paraId="3EF64FF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A6594D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60AB53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808E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1D9753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E733BF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CF486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1A0FC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46C3CD5" w14:textId="77777777" w:rsidTr="00D32602">
        <w:tc>
          <w:tcPr>
            <w:tcW w:w="1413" w:type="dxa"/>
          </w:tcPr>
          <w:p w14:paraId="66AD745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754EEF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05F7C6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34D2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D22FE8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28B357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002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B55AE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E315127" w14:textId="77777777" w:rsidTr="00D32602">
        <w:tc>
          <w:tcPr>
            <w:tcW w:w="1413" w:type="dxa"/>
          </w:tcPr>
          <w:p w14:paraId="2766A21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764A5E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B3DFB3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C4F5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5DBAF7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7E653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29997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F15AB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89CB928" w14:textId="77777777" w:rsidTr="00D32602">
        <w:tc>
          <w:tcPr>
            <w:tcW w:w="1413" w:type="dxa"/>
          </w:tcPr>
          <w:p w14:paraId="750333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6EE3D4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CB110C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DD692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C18B6B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B27773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15F4F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637C1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97CA445" w14:textId="77777777" w:rsidTr="00D32602">
        <w:tc>
          <w:tcPr>
            <w:tcW w:w="1413" w:type="dxa"/>
          </w:tcPr>
          <w:p w14:paraId="4F77E07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4EBF4A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B156AF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50CF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FC0843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79D8CF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36EA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BBFA4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674B384" w14:textId="77777777" w:rsidTr="00D32602">
        <w:tc>
          <w:tcPr>
            <w:tcW w:w="1413" w:type="dxa"/>
          </w:tcPr>
          <w:p w14:paraId="1DB6D34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9D4B12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F9BDA0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087B1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565EEF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28CCD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C0E09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739DA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CD4C23B" w14:textId="77777777" w:rsidTr="00D32602">
        <w:tc>
          <w:tcPr>
            <w:tcW w:w="1413" w:type="dxa"/>
          </w:tcPr>
          <w:p w14:paraId="6617953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1C5072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EB0FD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55AA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373363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5F2F63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DCF5A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C8AE5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102049BD" w14:textId="3C720E32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6CC94BF6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9E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677CE54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FD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41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D64855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A0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5D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5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97A9BE1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01741B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E5C201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F47827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652D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59A129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2C923B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6D22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AE049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6DB97F7" w14:textId="77777777" w:rsidTr="00D32602">
        <w:tc>
          <w:tcPr>
            <w:tcW w:w="1413" w:type="dxa"/>
          </w:tcPr>
          <w:p w14:paraId="3FBAB8B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94D243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F7417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C92B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E84831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CA5EDA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9C34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9FC1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1EB4473" w14:textId="77777777" w:rsidTr="00D32602">
        <w:tc>
          <w:tcPr>
            <w:tcW w:w="1413" w:type="dxa"/>
          </w:tcPr>
          <w:p w14:paraId="4161B02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BB0993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0F1ED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ACFB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740829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0DDC6B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1D7D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5701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B5B913B" w14:textId="77777777" w:rsidTr="00D32602">
        <w:tc>
          <w:tcPr>
            <w:tcW w:w="1413" w:type="dxa"/>
          </w:tcPr>
          <w:p w14:paraId="59ADA28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540079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46F95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411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22033F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875A1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AE984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13B6E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E7E3F00" w14:textId="77777777" w:rsidTr="00D32602">
        <w:tc>
          <w:tcPr>
            <w:tcW w:w="1413" w:type="dxa"/>
          </w:tcPr>
          <w:p w14:paraId="12DF66F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F7DE61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BF13B2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71A7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44006A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74BF4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012F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74DE3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E9C430A" w14:textId="77777777" w:rsidTr="00D32602">
        <w:tc>
          <w:tcPr>
            <w:tcW w:w="1413" w:type="dxa"/>
          </w:tcPr>
          <w:p w14:paraId="1C4394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791BC4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CF01E4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6254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6917B2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62D3C0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652C0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57FD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90E3BF6" w14:textId="77777777" w:rsidTr="00D32602">
        <w:tc>
          <w:tcPr>
            <w:tcW w:w="1413" w:type="dxa"/>
          </w:tcPr>
          <w:p w14:paraId="2BC4C3F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69E420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056FC7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FAAA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DE3CC6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72624B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5ABC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F39E5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6EB0191" w14:textId="77777777" w:rsidTr="00D32602">
        <w:tc>
          <w:tcPr>
            <w:tcW w:w="1413" w:type="dxa"/>
          </w:tcPr>
          <w:p w14:paraId="221F03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AD3CCE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A69C0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0048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9BB77C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7EDFB7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D58B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5F3E6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E11F271" w14:textId="77777777" w:rsidTr="00D32602">
        <w:tc>
          <w:tcPr>
            <w:tcW w:w="1413" w:type="dxa"/>
          </w:tcPr>
          <w:p w14:paraId="70A7D7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214F2B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8B094E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C1DF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827006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B4717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52110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647C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4481AAB" w14:textId="77777777" w:rsidTr="00D32602">
        <w:tc>
          <w:tcPr>
            <w:tcW w:w="1413" w:type="dxa"/>
          </w:tcPr>
          <w:p w14:paraId="518EB1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A2CA99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E73688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D553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F39E5F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B38BC5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A9DBC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060FFF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05CB10B" w14:textId="77777777" w:rsidTr="00D32602">
        <w:tc>
          <w:tcPr>
            <w:tcW w:w="1413" w:type="dxa"/>
          </w:tcPr>
          <w:p w14:paraId="7D33E29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A88CC9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D1DA1E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A28E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061543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0E93B9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9F055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9BAD8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E0C83E2" w14:textId="77777777" w:rsidTr="00D32602">
        <w:tc>
          <w:tcPr>
            <w:tcW w:w="1413" w:type="dxa"/>
          </w:tcPr>
          <w:p w14:paraId="1F00B1C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8B14E1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50E0C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D529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F55EF3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EC665E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FF1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0B9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9BEF70A" w14:textId="77777777" w:rsidTr="00D32602">
        <w:tc>
          <w:tcPr>
            <w:tcW w:w="1413" w:type="dxa"/>
          </w:tcPr>
          <w:p w14:paraId="512C61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EB1A4A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005B18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79016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E37B97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AD1E28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ECB4B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DD3EC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A9A90B9" w14:textId="77777777" w:rsidTr="00D32602">
        <w:tc>
          <w:tcPr>
            <w:tcW w:w="1413" w:type="dxa"/>
          </w:tcPr>
          <w:p w14:paraId="2E18402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3620C6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381DAE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6A41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4C28CC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69EA62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58D81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E66035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ED28E85" w14:textId="77777777" w:rsidTr="00D32602">
        <w:tc>
          <w:tcPr>
            <w:tcW w:w="1413" w:type="dxa"/>
          </w:tcPr>
          <w:p w14:paraId="06AECF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B5DB6A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53521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B963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E9DA36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0936D5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D61C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0EB8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7E977066" w14:textId="0EB245F5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14C42833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79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4AE720E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9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52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59EB22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0B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26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34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B73DE69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4446DA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D4BC0B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E2C73F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6A662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EDEF88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AF162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6F0E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88496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E53E370" w14:textId="77777777" w:rsidTr="00D32602">
        <w:tc>
          <w:tcPr>
            <w:tcW w:w="1413" w:type="dxa"/>
          </w:tcPr>
          <w:p w14:paraId="072849A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F9D2CA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BC7F9D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84C6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C28C89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3A41E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2A57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5A254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802C276" w14:textId="77777777" w:rsidTr="00D32602">
        <w:tc>
          <w:tcPr>
            <w:tcW w:w="1413" w:type="dxa"/>
          </w:tcPr>
          <w:p w14:paraId="33491BB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6B87DF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EC541B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6491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4DFDC9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B1F4F4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30FAE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16854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CAFD9AC" w14:textId="77777777" w:rsidTr="00D32602">
        <w:tc>
          <w:tcPr>
            <w:tcW w:w="1413" w:type="dxa"/>
          </w:tcPr>
          <w:p w14:paraId="7CEB1D6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2D308D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5075B5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8627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1F62FB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C9274E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9C66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26D46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9EB10D2" w14:textId="77777777" w:rsidTr="00D32602">
        <w:tc>
          <w:tcPr>
            <w:tcW w:w="1413" w:type="dxa"/>
          </w:tcPr>
          <w:p w14:paraId="613E7C4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53316C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3FE69E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30811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9D4B9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0E7D52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E8BBB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763C1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688F706" w14:textId="77777777" w:rsidTr="00D32602">
        <w:tc>
          <w:tcPr>
            <w:tcW w:w="1413" w:type="dxa"/>
          </w:tcPr>
          <w:p w14:paraId="49F12E6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48E888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B186BB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E9796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1E2BB5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23A7D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F089B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DFB0A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180F0E0" w14:textId="77777777" w:rsidTr="00D32602">
        <w:tc>
          <w:tcPr>
            <w:tcW w:w="1413" w:type="dxa"/>
          </w:tcPr>
          <w:p w14:paraId="6F795A6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D8ED8B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C1DE6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E225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919352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719249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9E4FC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67A70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73ABEA6" w14:textId="77777777" w:rsidTr="00D32602">
        <w:tc>
          <w:tcPr>
            <w:tcW w:w="1413" w:type="dxa"/>
          </w:tcPr>
          <w:p w14:paraId="4AA56F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7BD29A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EF428F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3524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1087ED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DF764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CC3E7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86175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1C0D090" w14:textId="77777777" w:rsidTr="00D32602">
        <w:tc>
          <w:tcPr>
            <w:tcW w:w="1413" w:type="dxa"/>
          </w:tcPr>
          <w:p w14:paraId="43B0AFC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C55794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61B8EC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0983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B1B895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A70738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0D8A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85D17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94BB59F" w14:textId="77777777" w:rsidTr="00D32602">
        <w:tc>
          <w:tcPr>
            <w:tcW w:w="1413" w:type="dxa"/>
          </w:tcPr>
          <w:p w14:paraId="3D0E0F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F73F1F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E16713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3093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584D3D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3C0225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F357A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7569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DF1CBA9" w14:textId="77777777" w:rsidTr="00D32602">
        <w:tc>
          <w:tcPr>
            <w:tcW w:w="1413" w:type="dxa"/>
          </w:tcPr>
          <w:p w14:paraId="28835A7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2319E6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496D13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E46E1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E5F422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77A23B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BA0B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6111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2C90839" w14:textId="77777777" w:rsidTr="00D32602">
        <w:tc>
          <w:tcPr>
            <w:tcW w:w="1413" w:type="dxa"/>
          </w:tcPr>
          <w:p w14:paraId="501EE9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D034F5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307EB4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952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946129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044E15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86557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89CE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CB3948F" w14:textId="77777777" w:rsidTr="00D32602">
        <w:tc>
          <w:tcPr>
            <w:tcW w:w="1413" w:type="dxa"/>
          </w:tcPr>
          <w:p w14:paraId="254D57B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32AB54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878A48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BC88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1597AF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0CF93A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6118F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0659E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0763301" w14:textId="77777777" w:rsidTr="00D32602">
        <w:tc>
          <w:tcPr>
            <w:tcW w:w="1413" w:type="dxa"/>
          </w:tcPr>
          <w:p w14:paraId="7057212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99F513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FFAD36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C703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AB962A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50B038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9412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9140F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F8ED23D" w14:textId="77777777" w:rsidTr="00D32602">
        <w:tc>
          <w:tcPr>
            <w:tcW w:w="1413" w:type="dxa"/>
          </w:tcPr>
          <w:p w14:paraId="418F6DB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670F78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6D604A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DADD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F8236B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17AEEC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26A3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5E3E7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68327FF9" w14:textId="35244FCB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45B8FB7A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98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672338B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51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B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F4C204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56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7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E1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2A0BF26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6494445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70ED9A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FC1CF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4C46B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E42342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CD762D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F754B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7A4B1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62385C5" w14:textId="77777777" w:rsidTr="00D32602">
        <w:tc>
          <w:tcPr>
            <w:tcW w:w="1413" w:type="dxa"/>
          </w:tcPr>
          <w:p w14:paraId="2BD1FB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1A2CBC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D6FA4F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7BF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5D0AB3C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E9F3AF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A5407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A6D41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5844503" w14:textId="77777777" w:rsidTr="00D32602">
        <w:tc>
          <w:tcPr>
            <w:tcW w:w="1413" w:type="dxa"/>
          </w:tcPr>
          <w:p w14:paraId="3BCFA3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7BB2DF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2DEDD8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E66A5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48AC96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B5D2B9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5D278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C2355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4A7847B" w14:textId="77777777" w:rsidTr="00D32602">
        <w:tc>
          <w:tcPr>
            <w:tcW w:w="1413" w:type="dxa"/>
          </w:tcPr>
          <w:p w14:paraId="5E583C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A1EDE6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D47C52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4379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0B4CF4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380BE9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1BB07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4DC5B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8A70664" w14:textId="77777777" w:rsidTr="00D32602">
        <w:tc>
          <w:tcPr>
            <w:tcW w:w="1413" w:type="dxa"/>
          </w:tcPr>
          <w:p w14:paraId="19922B9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79F0F9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C2584C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44C6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0D380B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CFD54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942E6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5D5C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82C0B7E" w14:textId="77777777" w:rsidTr="00D32602">
        <w:tc>
          <w:tcPr>
            <w:tcW w:w="1413" w:type="dxa"/>
          </w:tcPr>
          <w:p w14:paraId="2AACEEA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74CBC6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5E4DB0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2FE4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8D08FE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42D62A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2EF41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57ED0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2302895" w14:textId="77777777" w:rsidTr="00D32602">
        <w:tc>
          <w:tcPr>
            <w:tcW w:w="1413" w:type="dxa"/>
          </w:tcPr>
          <w:p w14:paraId="6CC1A93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C8608B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D0904A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4995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17C7A0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F63028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653C5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C928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2D58024" w14:textId="77777777" w:rsidTr="00D32602">
        <w:tc>
          <w:tcPr>
            <w:tcW w:w="1413" w:type="dxa"/>
          </w:tcPr>
          <w:p w14:paraId="5C918E6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711010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2621E5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21E6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2C4735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5898CF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F2FBE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B6FB5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19029F6" w14:textId="77777777" w:rsidTr="00D32602">
        <w:tc>
          <w:tcPr>
            <w:tcW w:w="1413" w:type="dxa"/>
          </w:tcPr>
          <w:p w14:paraId="73A1B3C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D79C25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32050C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C6BFD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8BAC97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0CFA7B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619D8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E5F9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6373E3C" w14:textId="77777777" w:rsidTr="00D32602">
        <w:tc>
          <w:tcPr>
            <w:tcW w:w="1413" w:type="dxa"/>
          </w:tcPr>
          <w:p w14:paraId="52A68B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A4B0B6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C00538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1C40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A1A13C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575FEA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B737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D6BDA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5FDD440" w14:textId="77777777" w:rsidTr="00D32602">
        <w:tc>
          <w:tcPr>
            <w:tcW w:w="1413" w:type="dxa"/>
          </w:tcPr>
          <w:p w14:paraId="505B59F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B972E3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1D5243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DB0DD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6AF1CB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6EC8AA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8F955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60E35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CAEA6E1" w14:textId="77777777" w:rsidTr="00D32602">
        <w:tc>
          <w:tcPr>
            <w:tcW w:w="1413" w:type="dxa"/>
          </w:tcPr>
          <w:p w14:paraId="65C460B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9BEE83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BDEF4A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D45E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C4F531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A3428B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0BFD7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0826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4E9243D" w14:textId="77777777" w:rsidTr="00D32602">
        <w:tc>
          <w:tcPr>
            <w:tcW w:w="1413" w:type="dxa"/>
          </w:tcPr>
          <w:p w14:paraId="6344E79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575949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AD29E6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2BF3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33D671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5A877E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0BD81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6EC78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FC68B9B" w14:textId="77777777" w:rsidTr="00D32602">
        <w:tc>
          <w:tcPr>
            <w:tcW w:w="1413" w:type="dxa"/>
          </w:tcPr>
          <w:p w14:paraId="0F2019B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D876E5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FA1499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1DA7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4B77A7B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8698A5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EE1A2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6E3A7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0EE318F" w14:textId="77777777" w:rsidTr="00D32602">
        <w:tc>
          <w:tcPr>
            <w:tcW w:w="1413" w:type="dxa"/>
          </w:tcPr>
          <w:p w14:paraId="4EE663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7897C7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078E50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F72AD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D343AB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7BDAE4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D31F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639F9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4D15EC39" w14:textId="110C0C42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63A85D3A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7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00F924E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AA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7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FFCFE2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17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0A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DC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1FDEAA0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4D0D74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832AB7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E824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D03EB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E03FE5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A40A74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5ECC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E0C54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4A5BD94" w14:textId="77777777" w:rsidTr="00D32602">
        <w:tc>
          <w:tcPr>
            <w:tcW w:w="1413" w:type="dxa"/>
          </w:tcPr>
          <w:p w14:paraId="251EB2D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5BF130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E4AE81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6725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44CCE4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192DB8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FD94E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4726B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E26BF2F" w14:textId="77777777" w:rsidTr="00D32602">
        <w:tc>
          <w:tcPr>
            <w:tcW w:w="1413" w:type="dxa"/>
          </w:tcPr>
          <w:p w14:paraId="1566DB7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5FE321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3D41EE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B26481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5C6618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6979E5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A2D2A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779F4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33C35DC" w14:textId="77777777" w:rsidTr="00D32602">
        <w:tc>
          <w:tcPr>
            <w:tcW w:w="1413" w:type="dxa"/>
          </w:tcPr>
          <w:p w14:paraId="5F815E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103877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F71151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3991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C548BC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283204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79BBC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258A6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AC6B7CC" w14:textId="77777777" w:rsidTr="00D32602">
        <w:tc>
          <w:tcPr>
            <w:tcW w:w="1413" w:type="dxa"/>
          </w:tcPr>
          <w:p w14:paraId="17EB36F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5A7F60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797082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1435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F216C1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03DC35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7BD7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16264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2BF8000" w14:textId="77777777" w:rsidTr="00D32602">
        <w:tc>
          <w:tcPr>
            <w:tcW w:w="1413" w:type="dxa"/>
          </w:tcPr>
          <w:p w14:paraId="6485F6A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2556ED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28B05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1CAD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4AEB2C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D0D69F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A7E5C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25E49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F6DF21E" w14:textId="77777777" w:rsidTr="00D32602">
        <w:tc>
          <w:tcPr>
            <w:tcW w:w="1413" w:type="dxa"/>
          </w:tcPr>
          <w:p w14:paraId="579E3F3D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CECECB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840FA7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6BCF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C1C3FF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2CF110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CDA7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AEA7F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1E7D96B" w14:textId="77777777" w:rsidTr="00D32602">
        <w:tc>
          <w:tcPr>
            <w:tcW w:w="1413" w:type="dxa"/>
          </w:tcPr>
          <w:p w14:paraId="57EE1E6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6510FD0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7C8DF4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B3EF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61AD00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6DABC85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3211C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E15E3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7B1ED154" w14:textId="77777777" w:rsidTr="00D32602">
        <w:tc>
          <w:tcPr>
            <w:tcW w:w="1413" w:type="dxa"/>
          </w:tcPr>
          <w:p w14:paraId="268CA04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BECDB4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8A4B0F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6F2B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E3931C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337E2E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09A87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91B02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F3BD48F" w14:textId="77777777" w:rsidTr="00D32602">
        <w:tc>
          <w:tcPr>
            <w:tcW w:w="1413" w:type="dxa"/>
          </w:tcPr>
          <w:p w14:paraId="685180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19BE410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2D150C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5CF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6C8DAA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277E3A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6521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C824E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4A61F02" w14:textId="77777777" w:rsidTr="00D32602">
        <w:tc>
          <w:tcPr>
            <w:tcW w:w="1413" w:type="dxa"/>
          </w:tcPr>
          <w:p w14:paraId="25563F5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8C92B8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89786A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84F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63DAD3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72B7E7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9E458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DE711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EC7AD0F" w14:textId="77777777" w:rsidTr="00D32602">
        <w:tc>
          <w:tcPr>
            <w:tcW w:w="1413" w:type="dxa"/>
          </w:tcPr>
          <w:p w14:paraId="74004F6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AF37E7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A4820F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51C8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6C4A32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0B5461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4F090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19D9D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AE507EF" w14:textId="77777777" w:rsidTr="00D32602">
        <w:tc>
          <w:tcPr>
            <w:tcW w:w="1413" w:type="dxa"/>
          </w:tcPr>
          <w:p w14:paraId="6D46CDB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04F11A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465907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64A3D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AEE2AD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DEDB19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C234D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71C6D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E70F063" w14:textId="77777777" w:rsidTr="00D32602">
        <w:tc>
          <w:tcPr>
            <w:tcW w:w="1413" w:type="dxa"/>
          </w:tcPr>
          <w:p w14:paraId="7F6E24A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F8109C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4614C3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6D9C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08CCF59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9F777D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BCDA2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09F7B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ADCAC16" w14:textId="77777777" w:rsidTr="00D32602">
        <w:tc>
          <w:tcPr>
            <w:tcW w:w="1413" w:type="dxa"/>
          </w:tcPr>
          <w:p w14:paraId="3DC2D5B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68CA4F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CA1846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603F6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266D14C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1C3FA2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5F8EE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FA996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163EFE78" w14:textId="17397947" w:rsidR="00D32602" w:rsidRPr="0016590A" w:rsidRDefault="00D32602" w:rsidP="00D32602">
      <w:pPr>
        <w:rPr>
          <w:sz w:val="24"/>
          <w:szCs w:val="24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5245"/>
        <w:gridCol w:w="850"/>
        <w:gridCol w:w="851"/>
      </w:tblGrid>
      <w:tr w:rsidR="00D32602" w:rsidRPr="0016590A" w14:paraId="11A70543" w14:textId="77777777" w:rsidTr="0003316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23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lastRenderedPageBreak/>
              <w:t xml:space="preserve">       </w:t>
            </w:r>
          </w:p>
          <w:p w14:paraId="7B0D866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DF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3D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31037C6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AF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4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84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E2F4666" w14:textId="77777777" w:rsidTr="0003316B">
        <w:tc>
          <w:tcPr>
            <w:tcW w:w="1413" w:type="dxa"/>
            <w:tcBorders>
              <w:top w:val="single" w:sz="4" w:space="0" w:color="auto"/>
            </w:tcBorders>
          </w:tcPr>
          <w:p w14:paraId="4F818A2B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79E819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6DF56C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10FE11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693BD57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778744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12411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57825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65808EA" w14:textId="77777777" w:rsidTr="00D32602">
        <w:tc>
          <w:tcPr>
            <w:tcW w:w="1413" w:type="dxa"/>
          </w:tcPr>
          <w:p w14:paraId="06ACA34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7FFB32E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789B8E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6B9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6090DA0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00A4D1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3C247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4F395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55A0A334" w14:textId="77777777" w:rsidTr="00D32602">
        <w:tc>
          <w:tcPr>
            <w:tcW w:w="1413" w:type="dxa"/>
          </w:tcPr>
          <w:p w14:paraId="1A5ABCF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610464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5964862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C66A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3F7A191D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A22333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13CDC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CAFEE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3426A89" w14:textId="77777777" w:rsidTr="00D32602">
        <w:tc>
          <w:tcPr>
            <w:tcW w:w="1413" w:type="dxa"/>
          </w:tcPr>
          <w:p w14:paraId="0EA1D4D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16EF28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85A13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B4CBA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CF6694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43213A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27AF8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849B3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90DF487" w14:textId="77777777" w:rsidTr="00D32602">
        <w:tc>
          <w:tcPr>
            <w:tcW w:w="1413" w:type="dxa"/>
          </w:tcPr>
          <w:p w14:paraId="65FDEB66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93C9BE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053572F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922B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1E06636F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76216AC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09F26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A5A7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12F994B" w14:textId="77777777" w:rsidTr="00D32602">
        <w:tc>
          <w:tcPr>
            <w:tcW w:w="1413" w:type="dxa"/>
          </w:tcPr>
          <w:p w14:paraId="676AB4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3942FA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66F554F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CA4BA5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27C4DBB3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462D251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F4ACA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8FB56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4051EF9" w14:textId="77777777" w:rsidTr="00D32602">
        <w:tc>
          <w:tcPr>
            <w:tcW w:w="1413" w:type="dxa"/>
          </w:tcPr>
          <w:p w14:paraId="7A18C0C3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2A7F5F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2094121F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7FFB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B6AAC4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6603008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F6F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0A73B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5F5CFF0" w14:textId="77777777" w:rsidTr="00D32602">
        <w:tc>
          <w:tcPr>
            <w:tcW w:w="1413" w:type="dxa"/>
          </w:tcPr>
          <w:p w14:paraId="13821000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FAC85C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895CCF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5AC5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711B324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D1239A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39AF4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051B5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64BDB74" w14:textId="77777777" w:rsidTr="00D32602">
        <w:tc>
          <w:tcPr>
            <w:tcW w:w="1413" w:type="dxa"/>
          </w:tcPr>
          <w:p w14:paraId="3236F80A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1D666E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936B2DE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8A74B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49B6E560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088A7AC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9400A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E9C589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0D7B04C8" w14:textId="77777777" w:rsidTr="00D32602">
        <w:tc>
          <w:tcPr>
            <w:tcW w:w="1413" w:type="dxa"/>
          </w:tcPr>
          <w:p w14:paraId="072EE4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2CF9652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6AA09FD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E2F09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766F5D7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962499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AD32B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7E832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28A933EC" w14:textId="77777777" w:rsidTr="00D32602">
        <w:tc>
          <w:tcPr>
            <w:tcW w:w="1413" w:type="dxa"/>
          </w:tcPr>
          <w:p w14:paraId="43731F4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3284EB7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304954C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5FA0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7F95F765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740CC8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F289F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A2BFE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10AA4D64" w14:textId="77777777" w:rsidTr="00D32602">
        <w:tc>
          <w:tcPr>
            <w:tcW w:w="1413" w:type="dxa"/>
          </w:tcPr>
          <w:p w14:paraId="7E39BC3F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07F7C31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703E2C2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EF60E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6DD25F2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A998D46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CD872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C5C88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6F3D1A05" w14:textId="77777777" w:rsidTr="00D32602">
        <w:tc>
          <w:tcPr>
            <w:tcW w:w="1413" w:type="dxa"/>
          </w:tcPr>
          <w:p w14:paraId="7067BC48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56AF16E2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160DB85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5AC16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0287909A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25C317C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74BB43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40D521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3AE62128" w14:textId="77777777" w:rsidTr="00D32602">
        <w:tc>
          <w:tcPr>
            <w:tcW w:w="1413" w:type="dxa"/>
          </w:tcPr>
          <w:p w14:paraId="161C1327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4E1770D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7450F8B7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62740C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     </w:t>
            </w:r>
          </w:p>
          <w:p w14:paraId="190ADC09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50A7F96B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1867E5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5696D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  <w:tr w:rsidR="00D32602" w:rsidRPr="0016590A" w14:paraId="4B51C4FF" w14:textId="77777777" w:rsidTr="00D32602">
        <w:tc>
          <w:tcPr>
            <w:tcW w:w="1413" w:type="dxa"/>
          </w:tcPr>
          <w:p w14:paraId="2992CDF4" w14:textId="77777777" w:rsidR="00D32602" w:rsidRPr="0016590A" w:rsidRDefault="00D32602" w:rsidP="0003316B">
            <w:pPr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 xml:space="preserve">       </w:t>
            </w:r>
          </w:p>
          <w:p w14:paraId="7FF3DBFC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       /</w:t>
            </w:r>
          </w:p>
        </w:tc>
        <w:tc>
          <w:tcPr>
            <w:tcW w:w="4536" w:type="dxa"/>
          </w:tcPr>
          <w:p w14:paraId="494B444A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79A88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</w:p>
          <w:p w14:paraId="58403077" w14:textId="77777777" w:rsidR="00D32602" w:rsidRPr="0016590A" w:rsidRDefault="00D32602" w:rsidP="0003316B">
            <w:pPr>
              <w:jc w:val="center"/>
              <w:rPr>
                <w:sz w:val="24"/>
                <w:szCs w:val="24"/>
              </w:rPr>
            </w:pPr>
            <w:r w:rsidRPr="0016590A">
              <w:rPr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31903600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745FA4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85CE8C" w14:textId="77777777" w:rsidR="00D32602" w:rsidRPr="0016590A" w:rsidRDefault="00D32602" w:rsidP="0003316B">
            <w:pPr>
              <w:rPr>
                <w:sz w:val="24"/>
                <w:szCs w:val="24"/>
              </w:rPr>
            </w:pPr>
          </w:p>
        </w:tc>
      </w:tr>
    </w:tbl>
    <w:p w14:paraId="2C124A7D" w14:textId="7EA1B628" w:rsidR="005E1B84" w:rsidRDefault="005E1B84" w:rsidP="005E1B84">
      <w:pPr>
        <w:pStyle w:val="Corpodeltesto3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 w:rsidRPr="005E1B84">
        <w:rPr>
          <w:rFonts w:asciiTheme="majorHAnsi" w:hAnsiTheme="majorHAnsi" w:cstheme="majorHAnsi"/>
          <w:b/>
          <w:bCs/>
          <w:sz w:val="56"/>
          <w:szCs w:val="56"/>
          <w:u w:val="single"/>
        </w:rPr>
        <w:lastRenderedPageBreak/>
        <w:t xml:space="preserve">INFORMATIVA </w:t>
      </w:r>
    </w:p>
    <w:p w14:paraId="1CD61265" w14:textId="77777777" w:rsidR="005E1B84" w:rsidRPr="005E1B84" w:rsidRDefault="005E1B84" w:rsidP="005E1B84">
      <w:pPr>
        <w:pStyle w:val="Corpodeltesto3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</w:p>
    <w:p w14:paraId="6DAB51D2" w14:textId="6BAE13BF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  <w:r w:rsidRPr="00CB1CB9">
        <w:rPr>
          <w:rFonts w:asciiTheme="majorHAnsi" w:hAnsiTheme="majorHAnsi" w:cstheme="majorHAnsi"/>
          <w:sz w:val="22"/>
          <w:szCs w:val="22"/>
        </w:rPr>
        <w:t>In materia di emergenza ambientale COVID 19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859D0">
        <w:rPr>
          <w:rFonts w:asciiTheme="majorHAnsi" w:hAnsiTheme="majorHAnsi" w:cstheme="majorHAnsi"/>
          <w:sz w:val="22"/>
          <w:szCs w:val="22"/>
        </w:rPr>
        <w:t>i</w:t>
      </w:r>
      <w:r w:rsidRPr="00CB1CB9">
        <w:rPr>
          <w:rFonts w:asciiTheme="majorHAnsi" w:hAnsiTheme="majorHAnsi" w:cstheme="majorHAnsi"/>
          <w:sz w:val="22"/>
          <w:szCs w:val="22"/>
        </w:rPr>
        <w:t xml:space="preserve">l Decreto Legge n. 127/2021 ha introdotto l’obbligo del possesso ed esibizione del green pass e della sua verifica, a tutti i lavoratori del settore privato e a tutte le persone che accedono ai luoghi dove viene svolta l’attività lavorativa, a qualsiasi titolo (es. fornitori </w:t>
      </w:r>
      <w:r w:rsidR="005859D0">
        <w:rPr>
          <w:rFonts w:asciiTheme="majorHAnsi" w:hAnsiTheme="majorHAnsi" w:cstheme="majorHAnsi"/>
          <w:sz w:val="22"/>
          <w:szCs w:val="22"/>
        </w:rPr>
        <w:t>-</w:t>
      </w:r>
      <w:r w:rsidRPr="00CB1CB9">
        <w:rPr>
          <w:rFonts w:asciiTheme="majorHAnsi" w:hAnsiTheme="majorHAnsi" w:cstheme="majorHAnsi"/>
          <w:sz w:val="22"/>
          <w:szCs w:val="22"/>
        </w:rPr>
        <w:t xml:space="preserve"> professionisti-  stagisti </w:t>
      </w:r>
      <w:proofErr w:type="spellStart"/>
      <w:r w:rsidRPr="00CB1CB9">
        <w:rPr>
          <w:rFonts w:asciiTheme="majorHAnsi" w:hAnsiTheme="majorHAnsi" w:cstheme="majorHAnsi"/>
          <w:sz w:val="22"/>
          <w:szCs w:val="22"/>
        </w:rPr>
        <w:t>etc</w:t>
      </w:r>
      <w:proofErr w:type="spellEnd"/>
      <w:r w:rsidR="005859D0">
        <w:rPr>
          <w:rFonts w:asciiTheme="majorHAnsi" w:hAnsiTheme="majorHAnsi" w:cstheme="majorHAnsi"/>
          <w:sz w:val="22"/>
          <w:szCs w:val="22"/>
        </w:rPr>
        <w:t>…</w:t>
      </w:r>
      <w:r w:rsidRPr="00CB1CB9">
        <w:rPr>
          <w:rFonts w:asciiTheme="majorHAnsi" w:hAnsiTheme="majorHAnsi" w:cstheme="majorHAnsi"/>
          <w:sz w:val="22"/>
          <w:szCs w:val="22"/>
        </w:rPr>
        <w:t xml:space="preserve">), </w:t>
      </w:r>
      <w:r w:rsidRPr="00CB1CB9">
        <w:rPr>
          <w:rFonts w:asciiTheme="majorHAnsi" w:hAnsiTheme="majorHAnsi" w:cstheme="majorHAnsi"/>
          <w:b/>
          <w:bCs/>
          <w:sz w:val="22"/>
          <w:szCs w:val="22"/>
        </w:rPr>
        <w:t>a far data dal 15/10/2021 e fino al 31 /12/2021</w:t>
      </w:r>
      <w:r w:rsidRPr="00CB1CB9">
        <w:rPr>
          <w:rFonts w:asciiTheme="majorHAnsi" w:hAnsiTheme="majorHAnsi" w:cstheme="majorHAnsi"/>
          <w:sz w:val="22"/>
          <w:szCs w:val="22"/>
        </w:rPr>
        <w:t xml:space="preserve">, termine attualmente previsto per </w:t>
      </w:r>
      <w:proofErr w:type="gramStart"/>
      <w:r w:rsidRPr="00CB1CB9">
        <w:rPr>
          <w:rFonts w:asciiTheme="majorHAnsi" w:hAnsiTheme="majorHAnsi" w:cstheme="majorHAnsi"/>
          <w:sz w:val="22"/>
          <w:szCs w:val="22"/>
        </w:rPr>
        <w:t>la  cessazione</w:t>
      </w:r>
      <w:proofErr w:type="gramEnd"/>
      <w:r w:rsidRPr="00CB1CB9">
        <w:rPr>
          <w:rFonts w:asciiTheme="majorHAnsi" w:hAnsiTheme="majorHAnsi" w:cstheme="majorHAnsi"/>
          <w:sz w:val="22"/>
          <w:szCs w:val="22"/>
        </w:rPr>
        <w:t xml:space="preserve"> dello stato di emergenza.</w:t>
      </w:r>
    </w:p>
    <w:p w14:paraId="606ECB44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</w:p>
    <w:p w14:paraId="1578D1CA" w14:textId="36D56E26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  <w:r w:rsidRPr="00CB1CB9">
        <w:rPr>
          <w:rFonts w:asciiTheme="majorHAnsi" w:hAnsiTheme="majorHAnsi" w:cstheme="majorHAnsi"/>
          <w:sz w:val="22"/>
          <w:szCs w:val="22"/>
        </w:rPr>
        <w:t xml:space="preserve">Gli obblighi di possesso ed esibizione </w:t>
      </w:r>
      <w:r w:rsidR="005859D0">
        <w:rPr>
          <w:rFonts w:asciiTheme="majorHAnsi" w:hAnsiTheme="majorHAnsi" w:cstheme="majorHAnsi"/>
          <w:sz w:val="22"/>
          <w:szCs w:val="22"/>
        </w:rPr>
        <w:t xml:space="preserve">del </w:t>
      </w:r>
      <w:r w:rsidRPr="00CB1CB9">
        <w:rPr>
          <w:rFonts w:asciiTheme="majorHAnsi" w:hAnsiTheme="majorHAnsi" w:cstheme="majorHAnsi"/>
          <w:sz w:val="22"/>
          <w:szCs w:val="22"/>
        </w:rPr>
        <w:t>green pass non valgono per le persone esentate dall’obbligo vaccinale ove munite di idoneo certificato medico, che dovrà essere rilasciato secondo le specifiche definite dal Ministero della salute.</w:t>
      </w:r>
    </w:p>
    <w:p w14:paraId="5714DCF1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</w:p>
    <w:p w14:paraId="566CE9FC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  <w:r w:rsidRPr="00CB1CB9">
        <w:rPr>
          <w:rFonts w:asciiTheme="majorHAnsi" w:hAnsiTheme="majorHAnsi" w:cstheme="majorHAnsi"/>
          <w:sz w:val="22"/>
          <w:szCs w:val="22"/>
        </w:rPr>
        <w:t>I datori di lavoro sono tenuti alla verifica del possesso del green pass per i propri dipendenti e collaboratori e per quelli delle imprese esterne il cui personale accederà ai luoghi di svolgimento dell’attività.</w:t>
      </w:r>
    </w:p>
    <w:p w14:paraId="2B59399F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</w:p>
    <w:p w14:paraId="190450C5" w14:textId="77777777" w:rsidR="005E1B84" w:rsidRPr="00CB1CB9" w:rsidRDefault="005E1B84" w:rsidP="005E1B8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CB1CB9">
        <w:rPr>
          <w:rFonts w:asciiTheme="majorHAnsi" w:hAnsiTheme="majorHAnsi" w:cstheme="majorHAnsi"/>
          <w:b/>
          <w:bCs/>
          <w:sz w:val="22"/>
          <w:szCs w:val="22"/>
        </w:rPr>
        <w:t>La verifica del green pass sarà attuata dal datore di lavoro / da persone a ciò formalmente delegate, con le seguenti modalità:</w:t>
      </w:r>
    </w:p>
    <w:p w14:paraId="559B5E65" w14:textId="77777777" w:rsidR="005E1B84" w:rsidRPr="00CB1CB9" w:rsidRDefault="005E1B84" w:rsidP="005E1B84">
      <w:pPr>
        <w:pStyle w:val="Corpodeltesto3"/>
        <w:jc w:val="left"/>
        <w:rPr>
          <w:rFonts w:asciiTheme="majorHAnsi" w:hAnsiTheme="majorHAnsi" w:cstheme="majorHAnsi"/>
          <w:sz w:val="22"/>
          <w:szCs w:val="22"/>
        </w:rPr>
      </w:pPr>
      <w:r w:rsidRPr="00CB1CB9">
        <w:rPr>
          <w:rFonts w:asciiTheme="majorHAnsi" w:hAnsiTheme="majorHAnsi" w:cstheme="majorHAnsi"/>
          <w:sz w:val="22"/>
          <w:szCs w:val="22"/>
        </w:rPr>
        <w:t>1 - La Certificazione è richiesta dal verificatore all’interessato che mostra il relativo QR Code (in formato digitale oppure cartaceo).</w:t>
      </w:r>
      <w:r w:rsidRPr="00CB1CB9">
        <w:rPr>
          <w:rFonts w:asciiTheme="majorHAnsi" w:hAnsiTheme="majorHAnsi" w:cstheme="majorHAnsi"/>
          <w:sz w:val="22"/>
          <w:szCs w:val="22"/>
        </w:rPr>
        <w:br/>
        <w:t>2 - L’</w:t>
      </w:r>
      <w:proofErr w:type="spellStart"/>
      <w:r w:rsidRPr="00CB1CB9">
        <w:rPr>
          <w:rFonts w:asciiTheme="majorHAnsi" w:hAnsiTheme="majorHAnsi" w:cstheme="majorHAnsi"/>
          <w:sz w:val="22"/>
          <w:szCs w:val="22"/>
        </w:rPr>
        <w:t>App</w:t>
      </w:r>
      <w:proofErr w:type="spellEnd"/>
      <w:r w:rsidRPr="00CB1CB9">
        <w:rPr>
          <w:rFonts w:asciiTheme="majorHAnsi" w:hAnsiTheme="majorHAnsi" w:cstheme="majorHAnsi"/>
          <w:sz w:val="22"/>
          <w:szCs w:val="22"/>
        </w:rPr>
        <w:t xml:space="preserve"> VerificaC19 legge il QR Code, ne estrae le informazioni e procede con il controllo del sigillo elettronico qualificato.</w:t>
      </w:r>
      <w:r w:rsidRPr="00CB1CB9">
        <w:rPr>
          <w:rFonts w:asciiTheme="majorHAnsi" w:hAnsiTheme="majorHAnsi" w:cstheme="majorHAnsi"/>
          <w:sz w:val="22"/>
          <w:szCs w:val="22"/>
        </w:rPr>
        <w:br/>
        <w:t>3 - L’</w:t>
      </w:r>
      <w:proofErr w:type="spellStart"/>
      <w:r w:rsidRPr="00CB1CB9">
        <w:rPr>
          <w:rFonts w:asciiTheme="majorHAnsi" w:hAnsiTheme="majorHAnsi" w:cstheme="majorHAnsi"/>
          <w:sz w:val="22"/>
          <w:szCs w:val="22"/>
        </w:rPr>
        <w:t>App</w:t>
      </w:r>
      <w:proofErr w:type="spellEnd"/>
      <w:r w:rsidRPr="00CB1CB9">
        <w:rPr>
          <w:rFonts w:asciiTheme="majorHAnsi" w:hAnsiTheme="majorHAnsi" w:cstheme="majorHAnsi"/>
          <w:sz w:val="22"/>
          <w:szCs w:val="22"/>
        </w:rPr>
        <w:t xml:space="preserve"> VerificaC19 applica le regole per verificare che la Certificazione sia valida.</w:t>
      </w:r>
      <w:r w:rsidRPr="00CB1CB9">
        <w:rPr>
          <w:rFonts w:asciiTheme="majorHAnsi" w:hAnsiTheme="majorHAnsi" w:cstheme="majorHAnsi"/>
          <w:sz w:val="22"/>
          <w:szCs w:val="22"/>
        </w:rPr>
        <w:br/>
        <w:t>4 - L’</w:t>
      </w:r>
      <w:proofErr w:type="spellStart"/>
      <w:r w:rsidRPr="00CB1CB9">
        <w:rPr>
          <w:rFonts w:asciiTheme="majorHAnsi" w:hAnsiTheme="majorHAnsi" w:cstheme="majorHAnsi"/>
          <w:sz w:val="22"/>
          <w:szCs w:val="22"/>
        </w:rPr>
        <w:t>App</w:t>
      </w:r>
      <w:proofErr w:type="spellEnd"/>
      <w:r w:rsidRPr="00CB1CB9">
        <w:rPr>
          <w:rFonts w:asciiTheme="majorHAnsi" w:hAnsiTheme="majorHAnsi" w:cstheme="majorHAnsi"/>
          <w:sz w:val="22"/>
          <w:szCs w:val="22"/>
        </w:rPr>
        <w:t xml:space="preserve"> VerificaC19 mostra graficamente al verificatore l’effettiva validità della Certificazione nonché il nome, il cognome e la data di nascita dell’intestatario della stessa.</w:t>
      </w:r>
    </w:p>
    <w:p w14:paraId="448137CF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b/>
          <w:bCs/>
          <w:sz w:val="22"/>
          <w:szCs w:val="22"/>
        </w:rPr>
      </w:pPr>
      <w:r w:rsidRPr="00CB1CB9">
        <w:rPr>
          <w:rFonts w:asciiTheme="majorHAnsi" w:hAnsiTheme="majorHAnsi" w:cstheme="majorHAnsi"/>
          <w:b/>
          <w:bCs/>
          <w:sz w:val="22"/>
          <w:szCs w:val="22"/>
        </w:rPr>
        <w:t>L’interessato, su richiesta del verificatore, esibisce un proprio documento di identità in corso di validità ai fini della verifica di corrispondenza dei dati anagrafici presenti nel documento con quelli visualizzati dall’</w:t>
      </w:r>
      <w:proofErr w:type="spellStart"/>
      <w:r w:rsidRPr="00CB1CB9">
        <w:rPr>
          <w:rFonts w:asciiTheme="majorHAnsi" w:hAnsiTheme="majorHAnsi" w:cstheme="majorHAnsi"/>
          <w:b/>
          <w:bCs/>
          <w:sz w:val="22"/>
          <w:szCs w:val="22"/>
        </w:rPr>
        <w:t>App</w:t>
      </w:r>
      <w:proofErr w:type="spellEnd"/>
      <w:r w:rsidRPr="00CB1CB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2C46E85A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b/>
          <w:bCs/>
          <w:sz w:val="22"/>
          <w:szCs w:val="22"/>
        </w:rPr>
      </w:pPr>
    </w:p>
    <w:p w14:paraId="374C8A9B" w14:textId="77777777" w:rsidR="005E1B84" w:rsidRPr="00CB1CB9" w:rsidRDefault="005E1B84" w:rsidP="005E1B8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 w:rsidRPr="00CB1CB9">
        <w:rPr>
          <w:rFonts w:asciiTheme="majorHAnsi" w:hAnsiTheme="majorHAnsi" w:cstheme="majorHAnsi"/>
          <w:b/>
          <w:bCs/>
          <w:sz w:val="22"/>
          <w:szCs w:val="22"/>
        </w:rPr>
        <w:t>ATTENZIONE</w:t>
      </w:r>
      <w:r w:rsidRPr="00CB1CB9">
        <w:rPr>
          <w:rFonts w:asciiTheme="majorHAnsi" w:hAnsiTheme="majorHAnsi" w:cstheme="majorHAnsi"/>
          <w:sz w:val="22"/>
          <w:szCs w:val="22"/>
        </w:rPr>
        <w:t xml:space="preserve"> - Il mancato possesso/esibizione del green pass comporta il divieto di accesso ai locali aziendali e l’assenza ingiustificata del lavoratore con sospensione della retribuzione fino al 31 dicembre 2021 (termine del periodo di emergenza sanitaria) o fino, se anteriore, all’esibizione del green pass. </w:t>
      </w:r>
    </w:p>
    <w:p w14:paraId="0E6E21D8" w14:textId="77777777" w:rsidR="005E1B84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</w:p>
    <w:p w14:paraId="32152486" w14:textId="77777777" w:rsidR="005E1B84" w:rsidRPr="00CB1CB9" w:rsidRDefault="005E1B84" w:rsidP="005E1B84">
      <w:pPr>
        <w:pStyle w:val="Corpodeltesto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Importante </w:t>
      </w:r>
    </w:p>
    <w:p w14:paraId="70270656" w14:textId="77777777" w:rsidR="005E1B84" w:rsidRPr="00CB1CB9" w:rsidRDefault="005E1B84" w:rsidP="005E1B84">
      <w:pPr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CB1CB9">
        <w:rPr>
          <w:rFonts w:asciiTheme="majorHAnsi" w:hAnsiTheme="majorHAnsi" w:cstheme="majorHAnsi"/>
          <w:bCs/>
          <w:kern w:val="2"/>
          <w:sz w:val="22"/>
          <w:szCs w:val="22"/>
        </w:rPr>
        <w:t xml:space="preserve">Per i lavoratori, </w:t>
      </w:r>
      <w:r w:rsidRPr="00CB1CB9">
        <w:rPr>
          <w:rFonts w:asciiTheme="majorHAnsi" w:hAnsiTheme="majorHAnsi" w:cstheme="majorHAnsi"/>
          <w:b/>
          <w:kern w:val="2"/>
          <w:sz w:val="22"/>
          <w:szCs w:val="22"/>
        </w:rPr>
        <w:t>l’accesso nei luoghi di lavoro in violazione dell’obbligo del possesso del green pass è punito con la sanzione da 600 a 1.500 euro</w:t>
      </w:r>
      <w:r w:rsidRPr="00CB1CB9">
        <w:rPr>
          <w:rFonts w:asciiTheme="majorHAnsi" w:hAnsiTheme="majorHAnsi" w:cstheme="majorHAnsi"/>
          <w:bCs/>
          <w:kern w:val="2"/>
          <w:sz w:val="22"/>
          <w:szCs w:val="22"/>
        </w:rPr>
        <w:t>.</w:t>
      </w:r>
      <w:r w:rsidRPr="00CB1CB9">
        <w:rPr>
          <w:rFonts w:asciiTheme="majorHAnsi" w:hAnsiTheme="majorHAnsi" w:cstheme="majorHAnsi"/>
          <w:kern w:val="2"/>
          <w:sz w:val="22"/>
          <w:szCs w:val="22"/>
        </w:rPr>
        <w:t xml:space="preserve"> La sanzione sarà applicata dal Prefetto che riceverà segnalazione dal datore di lavoro, con modalità che saranno rese note con successivo provvedimento.</w:t>
      </w:r>
    </w:p>
    <w:p w14:paraId="242B1365" w14:textId="77777777" w:rsidR="005E1B84" w:rsidRPr="00CB1CB9" w:rsidRDefault="005E1B84" w:rsidP="005E1B84">
      <w:pPr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CB1CB9">
        <w:rPr>
          <w:rFonts w:asciiTheme="majorHAnsi" w:hAnsiTheme="majorHAnsi" w:cstheme="majorHAnsi"/>
          <w:kern w:val="2"/>
          <w:sz w:val="22"/>
          <w:szCs w:val="22"/>
        </w:rPr>
        <w:t>Sotto il profilo disciplinare interno, il dipendente che si sia introdotto in azienda in violazione della normativa, aggirando i controlli predisposti dal datore di lavoro, sarà passibile di una ulteriore sanzione disciplinare secondo quanto previsto dalla contrattazione collettiva applicata.</w:t>
      </w:r>
    </w:p>
    <w:p w14:paraId="12EE56FD" w14:textId="5B8C7BE4" w:rsidR="00D32602" w:rsidRPr="0016590A" w:rsidRDefault="005E1B84" w:rsidP="005E1B84">
      <w:pPr>
        <w:tabs>
          <w:tab w:val="left" w:pos="4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32602" w:rsidRPr="0016590A" w:rsidSect="00D32602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4E1D" w14:textId="77777777" w:rsidR="006F658D" w:rsidRDefault="006F658D" w:rsidP="00D32602">
      <w:r>
        <w:separator/>
      </w:r>
    </w:p>
  </w:endnote>
  <w:endnote w:type="continuationSeparator" w:id="0">
    <w:p w14:paraId="79E89D94" w14:textId="77777777" w:rsidR="006F658D" w:rsidRDefault="006F658D" w:rsidP="00D3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3565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8276FA" w14:textId="6D877C8A" w:rsidR="00D32602" w:rsidRPr="005E1B84" w:rsidRDefault="00895751" w:rsidP="00D32602">
            <w:pPr>
              <w:pStyle w:val="Pidipagina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Azienda</w:t>
            </w:r>
            <w:r w:rsidR="00D32602" w:rsidRPr="005E1B84">
              <w:rPr>
                <w:sz w:val="20"/>
                <w:szCs w:val="20"/>
              </w:rPr>
              <w:t>:_</w:t>
            </w:r>
            <w:proofErr w:type="gramEnd"/>
            <w:r w:rsidR="00D32602" w:rsidRPr="005E1B84">
              <w:rPr>
                <w:sz w:val="20"/>
                <w:szCs w:val="20"/>
              </w:rPr>
              <w:t xml:space="preserve">_______________________________________________________Registro verifica Green Pass          </w:t>
            </w:r>
            <w:r w:rsidR="005E1B84">
              <w:rPr>
                <w:sz w:val="20"/>
                <w:szCs w:val="20"/>
              </w:rPr>
              <w:t xml:space="preserve">                               </w:t>
            </w:r>
            <w:r w:rsidR="00D32602" w:rsidRPr="005E1B84">
              <w:rPr>
                <w:sz w:val="20"/>
                <w:szCs w:val="20"/>
              </w:rPr>
              <w:t xml:space="preserve">                                                               Pag. </w: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begin"/>
            </w:r>
            <w:r w:rsidR="00D32602" w:rsidRPr="005E1B84">
              <w:rPr>
                <w:b/>
                <w:bCs/>
                <w:sz w:val="20"/>
                <w:szCs w:val="20"/>
              </w:rPr>
              <w:instrText>PAGE</w:instrTex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separate"/>
            </w:r>
            <w:r w:rsidR="000A7F9F">
              <w:rPr>
                <w:b/>
                <w:bCs/>
                <w:noProof/>
                <w:sz w:val="20"/>
                <w:szCs w:val="20"/>
              </w:rPr>
              <w:t>6</w: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end"/>
            </w:r>
            <w:r w:rsidR="00D32602" w:rsidRPr="005E1B84">
              <w:rPr>
                <w:sz w:val="20"/>
                <w:szCs w:val="20"/>
              </w:rPr>
              <w:t xml:space="preserve"> a </w: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begin"/>
            </w:r>
            <w:r w:rsidR="00D32602" w:rsidRPr="005E1B84">
              <w:rPr>
                <w:b/>
                <w:bCs/>
                <w:sz w:val="20"/>
                <w:szCs w:val="20"/>
              </w:rPr>
              <w:instrText>NUMPAGES</w:instrTex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separate"/>
            </w:r>
            <w:r w:rsidR="000A7F9F">
              <w:rPr>
                <w:b/>
                <w:bCs/>
                <w:noProof/>
                <w:sz w:val="20"/>
                <w:szCs w:val="20"/>
              </w:rPr>
              <w:t>11</w:t>
            </w:r>
            <w:r w:rsidR="00D32602" w:rsidRPr="005E1B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8214" w14:textId="77777777" w:rsidR="006F658D" w:rsidRDefault="006F658D" w:rsidP="00D32602">
      <w:r>
        <w:separator/>
      </w:r>
    </w:p>
  </w:footnote>
  <w:footnote w:type="continuationSeparator" w:id="0">
    <w:p w14:paraId="09EDB1CE" w14:textId="77777777" w:rsidR="006F658D" w:rsidRDefault="006F658D" w:rsidP="00D3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4454" w:type="dxa"/>
      <w:tblLook w:val="04A0" w:firstRow="1" w:lastRow="0" w:firstColumn="1" w:lastColumn="0" w:noHBand="0" w:noVBand="1"/>
    </w:tblPr>
    <w:tblGrid>
      <w:gridCol w:w="1375"/>
      <w:gridCol w:w="4574"/>
      <w:gridCol w:w="1559"/>
      <w:gridCol w:w="5245"/>
      <w:gridCol w:w="1701"/>
    </w:tblGrid>
    <w:tr w:rsidR="00D32602" w14:paraId="36FEF98A" w14:textId="77777777" w:rsidTr="00D32602">
      <w:tc>
        <w:tcPr>
          <w:tcW w:w="1375" w:type="dxa"/>
        </w:tcPr>
        <w:p w14:paraId="3119FFC2" w14:textId="77777777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proofErr w:type="gramStart"/>
          <w:r w:rsidRPr="0016590A">
            <w:rPr>
              <w:rFonts w:asciiTheme="minorHAnsi" w:hAnsiTheme="minorHAnsi" w:cstheme="minorHAnsi"/>
              <w:sz w:val="20"/>
            </w:rPr>
            <w:t>data</w:t>
          </w:r>
          <w:proofErr w:type="gramEnd"/>
        </w:p>
      </w:tc>
      <w:tc>
        <w:tcPr>
          <w:tcW w:w="4574" w:type="dxa"/>
        </w:tcPr>
        <w:p w14:paraId="4D757098" w14:textId="77777777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r w:rsidRPr="0016590A">
            <w:rPr>
              <w:rFonts w:asciiTheme="minorHAnsi" w:hAnsiTheme="minorHAnsi" w:cstheme="minorHAnsi"/>
              <w:sz w:val="20"/>
            </w:rPr>
            <w:t xml:space="preserve">Soggetto delegato alla verifica </w:t>
          </w:r>
        </w:p>
      </w:tc>
      <w:tc>
        <w:tcPr>
          <w:tcW w:w="1559" w:type="dxa"/>
        </w:tcPr>
        <w:p w14:paraId="2D6D5D1F" w14:textId="77777777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r w:rsidRPr="0016590A">
            <w:rPr>
              <w:rFonts w:asciiTheme="minorHAnsi" w:hAnsiTheme="minorHAnsi" w:cstheme="minorHAnsi"/>
              <w:sz w:val="20"/>
            </w:rPr>
            <w:t>Orario verifica</w:t>
          </w:r>
        </w:p>
      </w:tc>
      <w:tc>
        <w:tcPr>
          <w:tcW w:w="5245" w:type="dxa"/>
        </w:tcPr>
        <w:p w14:paraId="579A494C" w14:textId="77777777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r w:rsidRPr="0016590A">
            <w:rPr>
              <w:rFonts w:asciiTheme="minorHAnsi" w:hAnsiTheme="minorHAnsi" w:cstheme="minorHAnsi"/>
              <w:sz w:val="20"/>
            </w:rPr>
            <w:t xml:space="preserve">Nominativo soggetto verificato </w:t>
          </w:r>
        </w:p>
      </w:tc>
      <w:tc>
        <w:tcPr>
          <w:tcW w:w="1701" w:type="dxa"/>
        </w:tcPr>
        <w:p w14:paraId="31A1AE15" w14:textId="77777777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r w:rsidRPr="0016590A">
            <w:rPr>
              <w:rFonts w:asciiTheme="minorHAnsi" w:hAnsiTheme="minorHAnsi" w:cstheme="minorHAnsi"/>
              <w:sz w:val="20"/>
            </w:rPr>
            <w:t xml:space="preserve">Esito </w:t>
          </w:r>
        </w:p>
        <w:p w14:paraId="54FADD0C" w14:textId="6C76D006" w:rsidR="00D32602" w:rsidRPr="0016590A" w:rsidRDefault="00D32602" w:rsidP="00D32602">
          <w:pPr>
            <w:rPr>
              <w:rFonts w:asciiTheme="minorHAnsi" w:hAnsiTheme="minorHAnsi" w:cstheme="minorHAnsi"/>
              <w:sz w:val="20"/>
            </w:rPr>
          </w:pPr>
          <w:proofErr w:type="spellStart"/>
          <w:r w:rsidRPr="0016590A">
            <w:rPr>
              <w:rFonts w:asciiTheme="minorHAnsi" w:hAnsiTheme="minorHAnsi" w:cstheme="minorHAnsi"/>
              <w:sz w:val="20"/>
            </w:rPr>
            <w:t>Pos</w:t>
          </w:r>
          <w:proofErr w:type="spellEnd"/>
          <w:r w:rsidRPr="0016590A">
            <w:rPr>
              <w:rFonts w:asciiTheme="minorHAnsi" w:hAnsiTheme="minorHAnsi" w:cstheme="minorHAnsi"/>
              <w:sz w:val="20"/>
            </w:rPr>
            <w:t xml:space="preserve">       |   </w:t>
          </w:r>
          <w:proofErr w:type="spellStart"/>
          <w:r w:rsidRPr="0016590A">
            <w:rPr>
              <w:rFonts w:asciiTheme="minorHAnsi" w:hAnsiTheme="minorHAnsi" w:cstheme="minorHAnsi"/>
              <w:sz w:val="20"/>
            </w:rPr>
            <w:t>Neg</w:t>
          </w:r>
          <w:proofErr w:type="spellEnd"/>
        </w:p>
      </w:tc>
    </w:tr>
  </w:tbl>
  <w:p w14:paraId="2C8FCC53" w14:textId="77777777" w:rsidR="00D32602" w:rsidRPr="005E1B84" w:rsidRDefault="00D32602" w:rsidP="00D32602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2"/>
    <w:rsid w:val="000A7F9F"/>
    <w:rsid w:val="0016590A"/>
    <w:rsid w:val="003A4F09"/>
    <w:rsid w:val="005859D0"/>
    <w:rsid w:val="005E1B84"/>
    <w:rsid w:val="006F658D"/>
    <w:rsid w:val="00760B64"/>
    <w:rsid w:val="00811BD9"/>
    <w:rsid w:val="00831CDD"/>
    <w:rsid w:val="00831EBC"/>
    <w:rsid w:val="00895751"/>
    <w:rsid w:val="00A0280D"/>
    <w:rsid w:val="00CD191A"/>
    <w:rsid w:val="00D32602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56B337"/>
  <w15:chartTrackingRefBased/>
  <w15:docId w15:val="{B57842C3-7E3E-4F0F-B4E3-1B7C1CB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2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6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602"/>
  </w:style>
  <w:style w:type="paragraph" w:styleId="Pidipagina">
    <w:name w:val="footer"/>
    <w:basedOn w:val="Normale"/>
    <w:link w:val="PidipaginaCarattere"/>
    <w:uiPriority w:val="99"/>
    <w:unhideWhenUsed/>
    <w:rsid w:val="00D326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02"/>
  </w:style>
  <w:style w:type="table" w:styleId="Grigliatabella">
    <w:name w:val="Table Grid"/>
    <w:basedOn w:val="Tabellanormale"/>
    <w:uiPriority w:val="39"/>
    <w:rsid w:val="00D3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D3260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32602"/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E1B84"/>
    <w:pPr>
      <w:jc w:val="both"/>
    </w:pPr>
    <w:rPr>
      <w:rFonts w:ascii="Century Gothic" w:eastAsiaTheme="minorHAnsi" w:hAnsi="Century Gothic" w:cs="Calibri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E1B84"/>
    <w:rPr>
      <w:rFonts w:ascii="Century Gothic" w:hAnsi="Century Gothic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VERIFICA GREEN PASS</vt:lpstr>
    </vt:vector>
  </TitlesOfParts>
  <Company>AZIENDA _______________________________________________________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VERIFICA GREEN PASS</dc:title>
  <dc:subject>EX</dc:subject>
  <dc:creator/>
  <cp:keywords/>
  <dc:description/>
  <cp:lastModifiedBy>gatto</cp:lastModifiedBy>
  <cp:revision>9</cp:revision>
  <cp:lastPrinted>2021-09-28T10:14:00Z</cp:lastPrinted>
  <dcterms:created xsi:type="dcterms:W3CDTF">2021-09-28T09:05:00Z</dcterms:created>
  <dcterms:modified xsi:type="dcterms:W3CDTF">2021-10-08T06:58:00Z</dcterms:modified>
</cp:coreProperties>
</file>